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F45A" w14:textId="51E6DD37" w:rsidR="007C3DC4" w:rsidRDefault="00635B78" w:rsidP="00635B78">
      <w:pPr>
        <w:jc w:val="center"/>
      </w:pPr>
      <w:r w:rsidRPr="00635B78">
        <w:rPr>
          <w:noProof/>
        </w:rPr>
        <w:drawing>
          <wp:inline distT="0" distB="0" distL="0" distR="0" wp14:anchorId="39422758" wp14:editId="0E223313">
            <wp:extent cx="1053465" cy="960755"/>
            <wp:effectExtent l="0" t="0" r="0" b="0"/>
            <wp:docPr id="1" name="Picture 1" descr="C:\Camillo\TECHNET AUSTRALIA\Tech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millo\TECHNET AUSTRALIA\TechN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DFA09" w14:textId="28FE27CD" w:rsidR="00635B78" w:rsidRDefault="00635B78" w:rsidP="00635B78">
      <w:pPr>
        <w:jc w:val="center"/>
      </w:pPr>
    </w:p>
    <w:p w14:paraId="3949B91E" w14:textId="7F7DC7A0" w:rsidR="00635B78" w:rsidRDefault="001B430C" w:rsidP="00635B78">
      <w:r>
        <w:t>Co</w:t>
      </w:r>
      <w:r w:rsidR="00C0329B">
        <w:t>vid-19</w:t>
      </w:r>
      <w:r w:rsidR="00285CE3">
        <w:t xml:space="preserve"> Pandemic</w:t>
      </w:r>
    </w:p>
    <w:p w14:paraId="41AE814E" w14:textId="77777777" w:rsidR="00525369" w:rsidRDefault="002C2C86" w:rsidP="00635B78">
      <w:r>
        <w:t>We</w:t>
      </w:r>
      <w:r w:rsidR="005E2A9F" w:rsidRPr="005E2A9F">
        <w:t xml:space="preserve"> face the difficult challenge of responding to the coronavirus (COVID-19), which the World Health Organization declared a pandemic</w:t>
      </w:r>
      <w:r w:rsidR="00C214E5">
        <w:t xml:space="preserve">. </w:t>
      </w:r>
      <w:r w:rsidR="003A40AB">
        <w:t>T</w:t>
      </w:r>
      <w:r w:rsidR="00C214E5" w:rsidRPr="00C214E5">
        <w:t>houghts go out to the people who have been affected by this unprecedented event</w:t>
      </w:r>
      <w:r w:rsidR="006F1ED3">
        <w:t>,</w:t>
      </w:r>
      <w:r w:rsidR="00C214E5" w:rsidRPr="00C214E5">
        <w:t xml:space="preserve"> and appreciate the healthcare workers, local communities, and governments around the world who are on the front line working to contain this coronavirus.</w:t>
      </w:r>
      <w:r w:rsidR="00525369">
        <w:t xml:space="preserve"> </w:t>
      </w:r>
    </w:p>
    <w:p w14:paraId="17603A2A" w14:textId="5EA355F1" w:rsidR="00285CE3" w:rsidRDefault="00525369" w:rsidP="00635B78">
      <w:r>
        <w:t>Following are useful guidelines and information:</w:t>
      </w:r>
    </w:p>
    <w:p w14:paraId="1BFA2A5C" w14:textId="79CB46EF" w:rsidR="009F718A" w:rsidRDefault="006B2129" w:rsidP="00E7243D">
      <w:pPr>
        <w:pStyle w:val="ListParagraph"/>
        <w:numPr>
          <w:ilvl w:val="0"/>
          <w:numId w:val="1"/>
        </w:numPr>
      </w:pPr>
      <w:r>
        <w:t xml:space="preserve">The Australian government website: </w:t>
      </w:r>
      <w:hyperlink r:id="rId6" w:history="1">
        <w:r w:rsidR="0002069E" w:rsidRPr="00B81745">
          <w:rPr>
            <w:rStyle w:val="Hyperlink"/>
          </w:rPr>
          <w:t>https://www.australia.gov.au/</w:t>
        </w:r>
      </w:hyperlink>
      <w:r w:rsidR="0002069E">
        <w:t xml:space="preserve"> </w:t>
      </w:r>
      <w:r>
        <w:t>has useful information</w:t>
      </w:r>
      <w:r w:rsidR="00DF01A3">
        <w:t xml:space="preserve"> on f</w:t>
      </w:r>
      <w:r w:rsidR="00DF01A3" w:rsidRPr="00DF01A3">
        <w:t xml:space="preserve">ollowing steps to protect yourself and your loved ones, </w:t>
      </w:r>
      <w:r w:rsidR="00566F0B">
        <w:t>to</w:t>
      </w:r>
      <w:r w:rsidR="00DF01A3" w:rsidRPr="00DF01A3">
        <w:t xml:space="preserve"> minimise the spread of the coronavirus.</w:t>
      </w:r>
      <w:r w:rsidR="00F52155">
        <w:t xml:space="preserve"> </w:t>
      </w:r>
    </w:p>
    <w:p w14:paraId="643845F8" w14:textId="13276895" w:rsidR="009F718A" w:rsidRDefault="00C776B6" w:rsidP="00E7243D">
      <w:pPr>
        <w:pStyle w:val="ListParagraph"/>
        <w:numPr>
          <w:ilvl w:val="0"/>
          <w:numId w:val="1"/>
        </w:numPr>
      </w:pPr>
      <w:r>
        <w:t>The NSW government website</w:t>
      </w:r>
      <w:r w:rsidR="007B26CF">
        <w:t xml:space="preserve"> is also helpful:</w:t>
      </w:r>
      <w:r w:rsidR="007B26CF" w:rsidRPr="007B26CF">
        <w:t xml:space="preserve"> </w:t>
      </w:r>
      <w:hyperlink r:id="rId7" w:history="1">
        <w:r w:rsidR="007B26CF" w:rsidRPr="00BE3004">
          <w:rPr>
            <w:rStyle w:val="Hyperlink"/>
          </w:rPr>
          <w:t>https://preview.nsw.gov.au/covid-19</w:t>
        </w:r>
      </w:hyperlink>
      <w:r w:rsidR="007B26CF">
        <w:t xml:space="preserve">  </w:t>
      </w:r>
    </w:p>
    <w:p w14:paraId="29918FE4" w14:textId="741EE48A" w:rsidR="0002069E" w:rsidRDefault="008B258B" w:rsidP="00E7243D">
      <w:pPr>
        <w:pStyle w:val="ListParagraph"/>
        <w:numPr>
          <w:ilvl w:val="0"/>
          <w:numId w:val="1"/>
        </w:numPr>
      </w:pPr>
      <w:r>
        <w:t xml:space="preserve">There is a useful Healthdirect </w:t>
      </w:r>
      <w:r w:rsidR="00D25258" w:rsidRPr="00D25258">
        <w:t>Coronavirus (COVID-19) Symptom Checker</w:t>
      </w:r>
      <w:r w:rsidR="00D25258">
        <w:t xml:space="preserve"> </w:t>
      </w:r>
      <w:r>
        <w:t>app that can be downloaded</w:t>
      </w:r>
    </w:p>
    <w:p w14:paraId="56F72A9D" w14:textId="7D3BEB85" w:rsidR="00D139E9" w:rsidRDefault="008652F3" w:rsidP="00E7243D">
      <w:pPr>
        <w:pStyle w:val="ListParagraph"/>
        <w:numPr>
          <w:ilvl w:val="0"/>
          <w:numId w:val="1"/>
        </w:numPr>
      </w:pPr>
      <w:r w:rsidRPr="008652F3">
        <w:t>The WHO has debunked a list of common conspiracy theories</w:t>
      </w:r>
      <w:r>
        <w:t xml:space="preserve"> </w:t>
      </w:r>
      <w:r w:rsidRPr="008652F3">
        <w:t xml:space="preserve">on its </w:t>
      </w:r>
      <w:r>
        <w:t xml:space="preserve">Myth Busters </w:t>
      </w:r>
      <w:r w:rsidR="00E7243D">
        <w:t xml:space="preserve">page: </w:t>
      </w:r>
      <w:hyperlink r:id="rId8" w:history="1">
        <w:r w:rsidR="00E7243D" w:rsidRPr="00BE3004">
          <w:rPr>
            <w:rStyle w:val="Hyperlink"/>
          </w:rPr>
          <w:t>https://www.who.int/emergencies/diseases/novel-coronavirus-2019/advice-for-public/myth-busters</w:t>
        </w:r>
      </w:hyperlink>
      <w:r w:rsidR="00D139E9">
        <w:t xml:space="preserve"> </w:t>
      </w:r>
    </w:p>
    <w:p w14:paraId="28BDD837" w14:textId="24D09DDF" w:rsidR="00062F9C" w:rsidRDefault="00062F9C" w:rsidP="00E7243D">
      <w:pPr>
        <w:pStyle w:val="ListParagraph"/>
        <w:numPr>
          <w:ilvl w:val="0"/>
          <w:numId w:val="1"/>
        </w:numPr>
      </w:pPr>
      <w:r>
        <w:t xml:space="preserve">NSW government SafeWork ‘Working from Home’ checklist: </w:t>
      </w:r>
      <w:hyperlink r:id="rId9" w:history="1">
        <w:r w:rsidRPr="0077462B">
          <w:rPr>
            <w:rStyle w:val="Hyperlink"/>
          </w:rPr>
          <w:t>https://www.safework.nsw.gov.au/__data/assets/pdf_file/0010/816850/Working-from-home-workplace-checklist.pdf</w:t>
        </w:r>
      </w:hyperlink>
      <w:r>
        <w:t xml:space="preserve"> </w:t>
      </w:r>
    </w:p>
    <w:p w14:paraId="66F5ACD3" w14:textId="5E96FA7D" w:rsidR="00696F1F" w:rsidRDefault="00E966F0" w:rsidP="00635B78">
      <w:r>
        <w:t xml:space="preserve">The TechNet committee would like to </w:t>
      </w:r>
      <w:r w:rsidR="00DC1EEC">
        <w:t>convey that you</w:t>
      </w:r>
      <w:r w:rsidR="006038B8">
        <w:t xml:space="preserve"> stay safe</w:t>
      </w:r>
      <w:r w:rsidR="002B0A3D">
        <w:t xml:space="preserve"> during these anxious times</w:t>
      </w:r>
      <w:r w:rsidR="005D02B9">
        <w:t xml:space="preserve"> ahead</w:t>
      </w:r>
      <w:r w:rsidR="007F14E9">
        <w:t>.</w:t>
      </w:r>
    </w:p>
    <w:sectPr w:rsidR="00696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93D74"/>
    <w:multiLevelType w:val="hybridMultilevel"/>
    <w:tmpl w:val="22AEF89C"/>
    <w:lvl w:ilvl="0" w:tplc="A3187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78"/>
    <w:rsid w:val="0002069E"/>
    <w:rsid w:val="00062F9C"/>
    <w:rsid w:val="00074A2A"/>
    <w:rsid w:val="00114379"/>
    <w:rsid w:val="001B430C"/>
    <w:rsid w:val="00285CE3"/>
    <w:rsid w:val="002B0A3D"/>
    <w:rsid w:val="002C2C86"/>
    <w:rsid w:val="00306B35"/>
    <w:rsid w:val="003A40AB"/>
    <w:rsid w:val="00525369"/>
    <w:rsid w:val="00566F0B"/>
    <w:rsid w:val="005A11A3"/>
    <w:rsid w:val="005D02B9"/>
    <w:rsid w:val="005E2A9F"/>
    <w:rsid w:val="005E2D3E"/>
    <w:rsid w:val="006038B8"/>
    <w:rsid w:val="00635B78"/>
    <w:rsid w:val="00675E1B"/>
    <w:rsid w:val="00696F1F"/>
    <w:rsid w:val="006A26A6"/>
    <w:rsid w:val="006B2129"/>
    <w:rsid w:val="006F1ED3"/>
    <w:rsid w:val="007B26CF"/>
    <w:rsid w:val="007C3DC4"/>
    <w:rsid w:val="007F14E9"/>
    <w:rsid w:val="007F4478"/>
    <w:rsid w:val="007F686C"/>
    <w:rsid w:val="008652F3"/>
    <w:rsid w:val="0089541F"/>
    <w:rsid w:val="008B258B"/>
    <w:rsid w:val="008E59E9"/>
    <w:rsid w:val="009503CE"/>
    <w:rsid w:val="009F718A"/>
    <w:rsid w:val="00A21722"/>
    <w:rsid w:val="00C0329B"/>
    <w:rsid w:val="00C20A96"/>
    <w:rsid w:val="00C214E5"/>
    <w:rsid w:val="00C776B6"/>
    <w:rsid w:val="00D139E9"/>
    <w:rsid w:val="00D25258"/>
    <w:rsid w:val="00D67650"/>
    <w:rsid w:val="00D7207A"/>
    <w:rsid w:val="00DC1EEC"/>
    <w:rsid w:val="00DF01A3"/>
    <w:rsid w:val="00E7243D"/>
    <w:rsid w:val="00E966F0"/>
    <w:rsid w:val="00F5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C7E6"/>
  <w15:chartTrackingRefBased/>
  <w15:docId w15:val="{151B56F1-7A8B-422F-81E9-B2DD3DC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59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advice-for-public/myth-bus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view.nsw.gov.au/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stralia.gov.a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fework.nsw.gov.au/__data/assets/pdf_file/0010/816850/Working-from-home-workplace-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Camillo Taraborrelli</dc:creator>
  <cp:keywords/>
  <dc:description/>
  <cp:lastModifiedBy>Camillo Taraborrelli</cp:lastModifiedBy>
  <cp:revision>47</cp:revision>
  <dcterms:created xsi:type="dcterms:W3CDTF">2018-08-02T06:42:00Z</dcterms:created>
  <dcterms:modified xsi:type="dcterms:W3CDTF">2020-11-10T01:55:00Z</dcterms:modified>
</cp:coreProperties>
</file>